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C7D28" w14:textId="77777777" w:rsidR="001819C1" w:rsidRPr="00660936" w:rsidRDefault="001819C1" w:rsidP="004C20ED">
      <w:pPr>
        <w:pStyle w:val="Heading10"/>
        <w:shd w:val="clear" w:color="auto" w:fill="auto"/>
        <w:spacing w:before="0" w:after="0"/>
        <w:ind w:right="6" w:firstLine="5103"/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</w:pPr>
      <w:r w:rsidRPr="00660936"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  <w:t xml:space="preserve">Rinkos tyrimų ir rinkos dalyvių konsultacijų </w:t>
      </w:r>
    </w:p>
    <w:p w14:paraId="23BFF665" w14:textId="026DF7DD" w:rsidR="001819C1" w:rsidRPr="00660936" w:rsidRDefault="001819C1" w:rsidP="001307F8">
      <w:pPr>
        <w:pStyle w:val="Heading10"/>
        <w:shd w:val="clear" w:color="auto" w:fill="auto"/>
        <w:spacing w:before="0" w:after="0"/>
        <w:ind w:left="5130" w:right="6" w:hanging="27"/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</w:pPr>
      <w:r w:rsidRPr="00660936"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  <w:t xml:space="preserve">organizavimo ir vykdymo </w:t>
      </w:r>
      <w:r w:rsidR="001307F8" w:rsidRPr="00660936"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  <w:t>uždarojoje akcinėje bendrovėje „Grinda“</w:t>
      </w:r>
      <w:r w:rsidRPr="00660936"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  <w:t xml:space="preserve"> tvarkos aprašo</w:t>
      </w:r>
    </w:p>
    <w:p w14:paraId="7A14F257" w14:textId="144CB9ED" w:rsidR="0049496B" w:rsidRPr="00660936" w:rsidRDefault="001819C1" w:rsidP="004C20ED">
      <w:pPr>
        <w:pStyle w:val="Heading10"/>
        <w:shd w:val="clear" w:color="auto" w:fill="auto"/>
        <w:spacing w:before="0" w:after="0"/>
        <w:ind w:right="6" w:firstLine="5103"/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</w:pPr>
      <w:r w:rsidRPr="00660936">
        <w:rPr>
          <w:rFonts w:ascii="Times New Roman" w:eastAsia="Times New Roman" w:hAnsi="Times New Roman" w:cs="Times New Roman"/>
          <w:b w:val="0"/>
          <w:bCs w:val="0"/>
          <w:spacing w:val="0"/>
          <w:sz w:val="24"/>
          <w:szCs w:val="24"/>
          <w:lang w:val="af-ZA"/>
        </w:rPr>
        <w:t>2 priedas</w:t>
      </w:r>
    </w:p>
    <w:p w14:paraId="1AE8BFF8" w14:textId="77777777" w:rsidR="001819C1" w:rsidRPr="00660936" w:rsidRDefault="001819C1" w:rsidP="004C20ED">
      <w:pPr>
        <w:pStyle w:val="Heading10"/>
        <w:shd w:val="clear" w:color="auto" w:fill="auto"/>
        <w:spacing w:before="0" w:after="0"/>
        <w:ind w:right="6" w:firstLine="5103"/>
        <w:rPr>
          <w:rFonts w:ascii="Times New Roman" w:hAnsi="Times New Roman" w:cs="Times New Roman"/>
          <w:b w:val="0"/>
          <w:sz w:val="24"/>
          <w:szCs w:val="24"/>
          <w:lang w:val="af-ZA"/>
        </w:rPr>
      </w:pPr>
    </w:p>
    <w:p w14:paraId="10A1F78F" w14:textId="77777777" w:rsidR="0049496B" w:rsidRPr="00660936" w:rsidRDefault="0049496B" w:rsidP="0049496B">
      <w:pPr>
        <w:pStyle w:val="CentrBoldm"/>
        <w:rPr>
          <w:rFonts w:ascii="Times New Roman" w:hAnsi="Times New Roman"/>
          <w:sz w:val="24"/>
          <w:szCs w:val="24"/>
          <w:lang w:val="af-ZA"/>
        </w:rPr>
      </w:pPr>
      <w:r w:rsidRPr="00660936">
        <w:rPr>
          <w:rFonts w:ascii="Times New Roman" w:hAnsi="Times New Roman"/>
          <w:sz w:val="24"/>
          <w:szCs w:val="24"/>
          <w:lang w:val="af-ZA"/>
        </w:rPr>
        <w:t>(Rinkos dalyvių konsultacijų (RDK) ataskaitos forma)</w:t>
      </w:r>
    </w:p>
    <w:p w14:paraId="30A2D77B" w14:textId="77777777" w:rsidR="0049496B" w:rsidRPr="00660936" w:rsidRDefault="0049496B" w:rsidP="0049496B">
      <w:pPr>
        <w:pStyle w:val="CentrBoldm"/>
        <w:rPr>
          <w:rFonts w:ascii="Times New Roman" w:hAnsi="Times New Roman"/>
          <w:sz w:val="24"/>
          <w:szCs w:val="24"/>
          <w:lang w:val="af-ZA"/>
        </w:rPr>
      </w:pPr>
    </w:p>
    <w:p w14:paraId="72315BCD" w14:textId="6697ACC0" w:rsidR="0049496B" w:rsidRPr="00660936" w:rsidRDefault="001307F8" w:rsidP="0049496B">
      <w:pPr>
        <w:pStyle w:val="CentrBoldm"/>
        <w:rPr>
          <w:rFonts w:ascii="Times New Roman" w:hAnsi="Times New Roman"/>
          <w:sz w:val="24"/>
          <w:szCs w:val="24"/>
          <w:lang w:val="af-ZA"/>
        </w:rPr>
      </w:pPr>
      <w:r w:rsidRPr="00660936">
        <w:rPr>
          <w:rFonts w:ascii="Times New Roman" w:hAnsi="Times New Roman"/>
          <w:sz w:val="24"/>
          <w:szCs w:val="24"/>
          <w:lang w:val="af-ZA"/>
        </w:rPr>
        <w:t>UŽDAROSIOS AKCINĖS BENDROVĖS „GRINDA“</w:t>
      </w:r>
    </w:p>
    <w:p w14:paraId="75BB046B" w14:textId="77777777" w:rsidR="0049496B" w:rsidRPr="00660936" w:rsidRDefault="0049496B" w:rsidP="0049496B">
      <w:pPr>
        <w:jc w:val="center"/>
        <w:rPr>
          <w:b/>
          <w:sz w:val="24"/>
          <w:szCs w:val="24"/>
          <w:lang w:val="af-ZA"/>
        </w:rPr>
      </w:pPr>
      <w:r w:rsidRPr="00660936">
        <w:rPr>
          <w:b/>
          <w:sz w:val="24"/>
          <w:szCs w:val="24"/>
          <w:lang w:val="af-ZA"/>
        </w:rPr>
        <w:t>RINKOS DALYVIŲ KONSULTACIJŲ (RDK) ATASKAITA</w:t>
      </w:r>
    </w:p>
    <w:p w14:paraId="22A57835" w14:textId="77777777" w:rsidR="0049496B" w:rsidRPr="00660936" w:rsidRDefault="0049496B" w:rsidP="0049496B">
      <w:pPr>
        <w:jc w:val="center"/>
        <w:rPr>
          <w:b/>
          <w:sz w:val="24"/>
          <w:szCs w:val="24"/>
          <w:lang w:val="af-ZA"/>
        </w:rPr>
      </w:pPr>
    </w:p>
    <w:p w14:paraId="41013C21" w14:textId="77777777" w:rsidR="0049496B" w:rsidRPr="00660936" w:rsidRDefault="0049496B" w:rsidP="0049496B">
      <w:pPr>
        <w:jc w:val="center"/>
        <w:rPr>
          <w:b/>
          <w:sz w:val="24"/>
          <w:szCs w:val="24"/>
          <w:lang w:val="af-ZA"/>
        </w:rPr>
      </w:pPr>
      <w:r w:rsidRPr="00660936">
        <w:rPr>
          <w:b/>
          <w:sz w:val="24"/>
          <w:szCs w:val="24"/>
          <w:lang w:val="af-ZA"/>
        </w:rPr>
        <w:t>I DALIS. Bendra informacija apie RDK</w:t>
      </w:r>
    </w:p>
    <w:p w14:paraId="676CA4A3" w14:textId="19012C31" w:rsidR="0049496B" w:rsidRPr="00660936" w:rsidRDefault="0049496B" w:rsidP="0049496B">
      <w:pPr>
        <w:jc w:val="center"/>
        <w:rPr>
          <w:i/>
          <w:sz w:val="24"/>
          <w:szCs w:val="24"/>
          <w:lang w:val="af-ZA"/>
        </w:rPr>
      </w:pPr>
      <w:r w:rsidRPr="00660936">
        <w:rPr>
          <w:i/>
          <w:sz w:val="24"/>
          <w:szCs w:val="24"/>
          <w:lang w:val="af-ZA"/>
        </w:rPr>
        <w:t>(skelbiama CVP IS)</w:t>
      </w:r>
    </w:p>
    <w:tbl>
      <w:tblPr>
        <w:tblStyle w:val="Lentelstinklelis"/>
        <w:tblW w:w="10490" w:type="dxa"/>
        <w:tblInd w:w="-5" w:type="dxa"/>
        <w:tblLook w:val="04A0" w:firstRow="1" w:lastRow="0" w:firstColumn="1" w:lastColumn="0" w:noHBand="0" w:noVBand="1"/>
      </w:tblPr>
      <w:tblGrid>
        <w:gridCol w:w="5240"/>
        <w:gridCol w:w="5250"/>
      </w:tblGrid>
      <w:tr w:rsidR="0049496B" w:rsidRPr="00660936" w14:paraId="3ECAE56C" w14:textId="77777777" w:rsidTr="00A9093A">
        <w:tc>
          <w:tcPr>
            <w:tcW w:w="5240" w:type="dxa"/>
          </w:tcPr>
          <w:p w14:paraId="799F6569" w14:textId="5B484089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Pirkimo objekto pavadinimas</w:t>
            </w:r>
            <w:r w:rsidR="00824B93"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 xml:space="preserve"> - </w:t>
            </w:r>
          </w:p>
        </w:tc>
        <w:tc>
          <w:tcPr>
            <w:tcW w:w="5250" w:type="dxa"/>
          </w:tcPr>
          <w:p w14:paraId="73026ADF" w14:textId="18D83A1D" w:rsidR="0049496B" w:rsidRPr="00660936" w:rsidRDefault="009F0990" w:rsidP="00824B93">
            <w:pPr>
              <w:tabs>
                <w:tab w:val="left" w:pos="1134"/>
              </w:tabs>
              <w:jc w:val="both"/>
              <w:rPr>
                <w:b/>
                <w:bCs/>
                <w:sz w:val="24"/>
                <w:szCs w:val="24"/>
                <w:lang w:val="af-ZA"/>
              </w:rPr>
            </w:pPr>
            <w:r w:rsidRPr="00660936">
              <w:rPr>
                <w:b/>
                <w:bCs/>
                <w:sz w:val="24"/>
                <w:szCs w:val="24"/>
                <w:lang w:val="af-ZA"/>
              </w:rPr>
              <w:t>Š</w:t>
            </w:r>
            <w:r w:rsidRPr="00660936">
              <w:rPr>
                <w:b/>
                <w:bCs/>
                <w:i/>
                <w:sz w:val="24"/>
                <w:szCs w:val="24"/>
                <w:lang w:val="af-ZA" w:eastAsia="ar-SA"/>
              </w:rPr>
              <w:t>iukšliadėžių (plastikinių) pirkimas</w:t>
            </w:r>
          </w:p>
        </w:tc>
      </w:tr>
      <w:tr w:rsidR="0049496B" w:rsidRPr="00660936" w14:paraId="4911AA7A" w14:textId="77777777" w:rsidTr="00A9093A">
        <w:tc>
          <w:tcPr>
            <w:tcW w:w="5240" w:type="dxa"/>
          </w:tcPr>
          <w:p w14:paraId="08D0362E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RDK vykdymo laikotarpis</w:t>
            </w:r>
          </w:p>
        </w:tc>
        <w:tc>
          <w:tcPr>
            <w:tcW w:w="5250" w:type="dxa"/>
          </w:tcPr>
          <w:p w14:paraId="36BB434D" w14:textId="25664249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 xml:space="preserve">Nuo </w:t>
            </w:r>
            <w:sdt>
              <w:sdtPr>
                <w:rPr>
                  <w:rFonts w:ascii="Times New Roman" w:hAnsi="Times New Roman" w:cs="Times New Roman"/>
                  <w:b w:val="0"/>
                  <w:bCs w:val="0"/>
                  <w:sz w:val="24"/>
                  <w:szCs w:val="24"/>
                  <w:highlight w:val="lightGray"/>
                  <w:lang w:val="af-ZA"/>
                </w:rPr>
                <w:id w:val="105785617"/>
                <w:date w:fullDate="2025-03-10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B65662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202</w:t>
                </w:r>
                <w:r w:rsidR="000B702F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5-0</w:t>
                </w:r>
                <w:r w:rsidR="009F0990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3-10</w:t>
                </w:r>
              </w:sdtContent>
            </w:sdt>
            <w:r w:rsidRPr="006609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af-ZA"/>
              </w:rPr>
              <w:t xml:space="preserve"> iki </w:t>
            </w:r>
            <w:sdt>
              <w:sdtPr>
                <w:rPr>
                  <w:rFonts w:ascii="Times New Roman" w:hAnsi="Times New Roman" w:cs="Times New Roman"/>
                  <w:b w:val="0"/>
                  <w:bCs w:val="0"/>
                  <w:sz w:val="24"/>
                  <w:szCs w:val="24"/>
                  <w:highlight w:val="lightGray"/>
                  <w:lang w:val="af-ZA"/>
                </w:rPr>
                <w:id w:val="-757898437"/>
                <w:date w:fullDate="2025-03-19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B65662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202</w:t>
                </w:r>
                <w:r w:rsidR="000B702F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5-0</w:t>
                </w:r>
                <w:r w:rsidR="009F0990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3-19</w:t>
                </w:r>
              </w:sdtContent>
            </w:sdt>
          </w:p>
        </w:tc>
      </w:tr>
      <w:tr w:rsidR="0049496B" w:rsidRPr="00660936" w14:paraId="2A41ADF7" w14:textId="77777777" w:rsidTr="00A9093A">
        <w:tc>
          <w:tcPr>
            <w:tcW w:w="5240" w:type="dxa"/>
          </w:tcPr>
          <w:p w14:paraId="45C5EB6D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RDK vykdyta šiuo būdu</w:t>
            </w:r>
          </w:p>
        </w:tc>
        <w:tc>
          <w:tcPr>
            <w:tcW w:w="5250" w:type="dxa"/>
          </w:tcPr>
          <w:p w14:paraId="54E59E05" w14:textId="32527AD2" w:rsidR="0049496B" w:rsidRPr="00660936" w:rsidRDefault="00A70FD5" w:rsidP="009A348F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ascii="Times New Roman" w:hAnsi="Times New Roman" w:cs="Times New Roman"/>
                <w:bCs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Tikrinti1"/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instrText xml:space="preserve"> FORMCHECKBOX </w:instrText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separate"/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end"/>
            </w:r>
            <w:bookmarkEnd w:id="0"/>
            <w:r w:rsidR="0049496B"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 xml:space="preserve"> </w:t>
            </w:r>
            <w:r w:rsidR="0049496B" w:rsidRPr="00660936">
              <w:rPr>
                <w:rFonts w:ascii="Times New Roman" w:hAnsi="Times New Roman" w:cs="Times New Roman"/>
                <w:bCs w:val="0"/>
                <w:sz w:val="24"/>
                <w:szCs w:val="24"/>
                <w:lang w:val="af-ZA"/>
              </w:rPr>
              <w:t>CVP IS</w:t>
            </w:r>
          </w:p>
          <w:p w14:paraId="07EC1577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instrText xml:space="preserve"> FORMCHECKBOX </w:instrText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separate"/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end"/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 xml:space="preserve"> </w:t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rengiant susitikimus</w:t>
            </w:r>
          </w:p>
          <w:p w14:paraId="07001C13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begin">
                <w:ffData>
                  <w:name w:val="Tikrinti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instrText xml:space="preserve"> FORMCHECKBOX </w:instrText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separate"/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fldChar w:fldCharType="end"/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 xml:space="preserve"> </w:t>
            </w: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abiem būdais</w:t>
            </w:r>
          </w:p>
        </w:tc>
      </w:tr>
      <w:tr w:rsidR="0049496B" w:rsidRPr="00660936" w14:paraId="1DB16F3C" w14:textId="77777777" w:rsidTr="00A9093A">
        <w:tc>
          <w:tcPr>
            <w:tcW w:w="10490" w:type="dxa"/>
            <w:gridSpan w:val="2"/>
          </w:tcPr>
          <w:p w14:paraId="34BBA4E3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Informacija apie RDK dalyvius</w:t>
            </w:r>
          </w:p>
        </w:tc>
      </w:tr>
      <w:tr w:rsidR="0049496B" w:rsidRPr="00660936" w14:paraId="63028ECF" w14:textId="77777777" w:rsidTr="00A9093A">
        <w:tc>
          <w:tcPr>
            <w:tcW w:w="5240" w:type="dxa"/>
          </w:tcPr>
          <w:p w14:paraId="3B051150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Atsakymus, pasiūlymus ar pastabas CVP IS pateikusių dalyvių skaičius</w:t>
            </w:r>
          </w:p>
        </w:tc>
        <w:tc>
          <w:tcPr>
            <w:tcW w:w="5250" w:type="dxa"/>
          </w:tcPr>
          <w:p w14:paraId="4C75EC99" w14:textId="10A87E2C" w:rsidR="0049496B" w:rsidRPr="00660936" w:rsidRDefault="009F0990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2</w:t>
            </w:r>
          </w:p>
        </w:tc>
      </w:tr>
      <w:tr w:rsidR="0049496B" w:rsidRPr="00660936" w14:paraId="1339CB9C" w14:textId="77777777" w:rsidTr="00A9093A">
        <w:tc>
          <w:tcPr>
            <w:tcW w:w="5240" w:type="dxa"/>
          </w:tcPr>
          <w:p w14:paraId="742D843F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Į susitikimus pakviestų dalyvių skaičius</w:t>
            </w:r>
          </w:p>
        </w:tc>
        <w:tc>
          <w:tcPr>
            <w:tcW w:w="5250" w:type="dxa"/>
          </w:tcPr>
          <w:p w14:paraId="1137580E" w14:textId="78EF5165" w:rsidR="0049496B" w:rsidRPr="00660936" w:rsidRDefault="00A70FD5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-</w:t>
            </w:r>
          </w:p>
        </w:tc>
      </w:tr>
      <w:tr w:rsidR="0049496B" w:rsidRPr="00660936" w14:paraId="50940579" w14:textId="77777777" w:rsidTr="00A9093A">
        <w:tc>
          <w:tcPr>
            <w:tcW w:w="5240" w:type="dxa"/>
          </w:tcPr>
          <w:p w14:paraId="2B44CDD4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Susitikimuose dalyvavusių dalyvių skaičius</w:t>
            </w:r>
          </w:p>
        </w:tc>
        <w:tc>
          <w:tcPr>
            <w:tcW w:w="5250" w:type="dxa"/>
          </w:tcPr>
          <w:p w14:paraId="099913AA" w14:textId="2F80E00C" w:rsidR="0049496B" w:rsidRPr="00660936" w:rsidRDefault="00A70FD5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-</w:t>
            </w:r>
          </w:p>
        </w:tc>
      </w:tr>
      <w:tr w:rsidR="0049496B" w:rsidRPr="00660936" w14:paraId="559D3F86" w14:textId="77777777" w:rsidTr="00A9093A">
        <w:tc>
          <w:tcPr>
            <w:tcW w:w="10490" w:type="dxa"/>
            <w:gridSpan w:val="2"/>
          </w:tcPr>
          <w:p w14:paraId="59A2CCF2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Informacija apie RDK vykdytą CVP IS</w:t>
            </w:r>
          </w:p>
        </w:tc>
      </w:tr>
      <w:tr w:rsidR="0049496B" w:rsidRPr="00660936" w14:paraId="7B6543FB" w14:textId="77777777" w:rsidTr="00A9093A">
        <w:tc>
          <w:tcPr>
            <w:tcW w:w="5240" w:type="dxa"/>
          </w:tcPr>
          <w:p w14:paraId="0C9AC8D5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RDK paskelbimo data ir numeris</w:t>
            </w:r>
          </w:p>
        </w:tc>
        <w:tc>
          <w:tcPr>
            <w:tcW w:w="5250" w:type="dxa"/>
          </w:tcPr>
          <w:p w14:paraId="29173BFE" w14:textId="634609C0" w:rsidR="0049496B" w:rsidRPr="00660936" w:rsidRDefault="00DA1390" w:rsidP="009F0990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 w:val="0"/>
                  <w:sz w:val="24"/>
                  <w:szCs w:val="24"/>
                  <w:highlight w:val="lightGray"/>
                  <w:lang w:val="af-ZA"/>
                </w:rPr>
                <w:id w:val="512965314"/>
                <w:date w:fullDate="2025-03-10T00:00:00Z"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0B702F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2025-0</w:t>
                </w:r>
                <w:r w:rsidR="009F0990" w:rsidRPr="00660936">
                  <w:rPr>
                    <w:rFonts w:ascii="Times New Roman" w:hAnsi="Times New Roman" w:cs="Times New Roman"/>
                    <w:b w:val="0"/>
                    <w:bCs w:val="0"/>
                    <w:sz w:val="24"/>
                    <w:szCs w:val="24"/>
                    <w:highlight w:val="lightGray"/>
                    <w:lang w:val="af-ZA"/>
                  </w:rPr>
                  <w:t>3-10</w:t>
                </w:r>
              </w:sdtContent>
            </w:sdt>
            <w:r w:rsidR="0049496B" w:rsidRPr="0066093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af-ZA"/>
              </w:rPr>
              <w:t>, Nr.</w:t>
            </w:r>
            <w:r w:rsidR="000B702F" w:rsidRPr="00660936">
              <w:rPr>
                <w:rFonts w:ascii="Roboto" w:eastAsia="Times New Roman" w:hAnsi="Roboto" w:cs="Times New Roman"/>
                <w:b w:val="0"/>
                <w:bCs w:val="0"/>
                <w:color w:val="00241A"/>
                <w:spacing w:val="0"/>
                <w:shd w:val="clear" w:color="auto" w:fill="F3F6F2"/>
                <w:lang w:val="af-ZA" w:eastAsia="en-US"/>
              </w:rPr>
              <w:t xml:space="preserve"> </w:t>
            </w:r>
            <w:r w:rsidR="009F0990" w:rsidRPr="00660936">
              <w:rPr>
                <w:rFonts w:ascii="Roboto" w:hAnsi="Roboto"/>
                <w:color w:val="00241A"/>
                <w:lang w:val="af-ZA"/>
              </w:rPr>
              <w:t>1580293</w:t>
            </w:r>
          </w:p>
        </w:tc>
      </w:tr>
      <w:tr w:rsidR="0049496B" w:rsidRPr="00660936" w14:paraId="199D4810" w14:textId="77777777" w:rsidTr="00A9093A">
        <w:tc>
          <w:tcPr>
            <w:tcW w:w="5240" w:type="dxa"/>
          </w:tcPr>
          <w:p w14:paraId="76EDE3AD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Klausimus pateikusių dalyvių skaičius</w:t>
            </w:r>
          </w:p>
        </w:tc>
        <w:tc>
          <w:tcPr>
            <w:tcW w:w="5250" w:type="dxa"/>
          </w:tcPr>
          <w:p w14:paraId="1F44487B" w14:textId="00EB3C47" w:rsidR="0049496B" w:rsidRPr="00660936" w:rsidRDefault="00B65662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0</w:t>
            </w:r>
          </w:p>
        </w:tc>
      </w:tr>
      <w:tr w:rsidR="0049496B" w:rsidRPr="00660936" w14:paraId="67A1F0B9" w14:textId="77777777" w:rsidTr="00A9093A">
        <w:tc>
          <w:tcPr>
            <w:tcW w:w="5240" w:type="dxa"/>
          </w:tcPr>
          <w:p w14:paraId="41E25C30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Ar į visus dalyvių klausimus buvo atsakyta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/>
            </w:rPr>
            <w:id w:val="-2006501804"/>
            <w:placeholder>
              <w:docPart w:val="6C5A9517A81C44E4AAC97028EA8E94A0"/>
            </w:placeholder>
            <w:dropDownList>
              <w:listItem w:value="Pasirinkite elementą."/>
              <w:listItem w:displayText="Taip" w:value="Taip"/>
              <w:listItem w:displayText="Ne" w:value="Ne"/>
              <w:listItem w:displayText="Klausimų nebuvo gauta" w:value="Klausimų nebuvo gauta"/>
            </w:dropDownList>
          </w:sdtPr>
          <w:sdtEndPr/>
          <w:sdtContent>
            <w:tc>
              <w:tcPr>
                <w:tcW w:w="5250" w:type="dxa"/>
              </w:tcPr>
              <w:p w14:paraId="23F77721" w14:textId="625BDDE4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  <w:t>Klausimų nebuvo gauta</w:t>
                </w:r>
              </w:p>
            </w:tc>
          </w:sdtContent>
        </w:sdt>
      </w:tr>
      <w:tr w:rsidR="0049496B" w:rsidRPr="00660936" w14:paraId="357891ED" w14:textId="77777777" w:rsidTr="00A9093A">
        <w:tc>
          <w:tcPr>
            <w:tcW w:w="5240" w:type="dxa"/>
          </w:tcPr>
          <w:p w14:paraId="4A9CCAD7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Ar atsakymai į klausimus pateikti visiems dalyviams CVP IS priemonėmis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/>
            </w:rPr>
            <w:id w:val="1459226222"/>
            <w:placeholder>
              <w:docPart w:val="6C5A9517A81C44E4AAC97028EA8E94A0"/>
            </w:placeholder>
            <w:dropDownList>
              <w:listItem w:value="Pasirinkite elementą."/>
              <w:listItem w:displayText="Taip" w:value="Taip"/>
              <w:listItem w:displayText="Ne" w:value="Ne"/>
              <w:listItem w:displayText="Klausimų nebuvo gauta" w:value="Klausimų nebuvo gauta"/>
            </w:dropDownList>
          </w:sdtPr>
          <w:sdtEndPr/>
          <w:sdtContent>
            <w:tc>
              <w:tcPr>
                <w:tcW w:w="5250" w:type="dxa"/>
              </w:tcPr>
              <w:p w14:paraId="7C1E6794" w14:textId="0F4C38D5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  <w:t>Klausimų nebuvo gauta</w:t>
                </w:r>
              </w:p>
            </w:tc>
          </w:sdtContent>
        </w:sdt>
      </w:tr>
      <w:tr w:rsidR="0049496B" w:rsidRPr="00660936" w14:paraId="05B2EF47" w14:textId="77777777" w:rsidTr="00A9093A">
        <w:tc>
          <w:tcPr>
            <w:tcW w:w="10490" w:type="dxa"/>
            <w:gridSpan w:val="2"/>
          </w:tcPr>
          <w:p w14:paraId="6D82FFFF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Informacija apie susitikimus su rinkos dalyviais</w:t>
            </w:r>
          </w:p>
          <w:p w14:paraId="55A3BDBD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i/>
                <w:sz w:val="24"/>
                <w:szCs w:val="24"/>
                <w:lang w:val="af-ZA"/>
              </w:rPr>
              <w:t>(pildoma, jeigu susitikimai buvo rengti)</w:t>
            </w:r>
          </w:p>
        </w:tc>
      </w:tr>
      <w:tr w:rsidR="0049496B" w:rsidRPr="00660936" w14:paraId="572416E1" w14:textId="77777777" w:rsidTr="00A9093A">
        <w:tc>
          <w:tcPr>
            <w:tcW w:w="5240" w:type="dxa"/>
          </w:tcPr>
          <w:p w14:paraId="3C9234AF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Susitikimai su tiekėjais buvo vykdomi</w:t>
            </w:r>
          </w:p>
          <w:p w14:paraId="4FFBF8C3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</w:p>
        </w:tc>
        <w:tc>
          <w:tcPr>
            <w:tcW w:w="5250" w:type="dxa"/>
          </w:tcPr>
          <w:p w14:paraId="5F1F8452" w14:textId="1C1057F5" w:rsidR="0049496B" w:rsidRPr="00660936" w:rsidRDefault="00A70FD5" w:rsidP="00A70FD5">
            <w:pPr>
              <w:pStyle w:val="Heading10"/>
              <w:keepNext/>
              <w:keepLines/>
              <w:shd w:val="clear" w:color="auto" w:fill="auto"/>
              <w:spacing w:before="0" w:after="0" w:line="276" w:lineRule="auto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-</w:t>
            </w:r>
          </w:p>
        </w:tc>
      </w:tr>
      <w:tr w:rsidR="0049496B" w:rsidRPr="00660936" w14:paraId="210F57B8" w14:textId="77777777" w:rsidTr="00A9093A">
        <w:tc>
          <w:tcPr>
            <w:tcW w:w="5240" w:type="dxa"/>
          </w:tcPr>
          <w:p w14:paraId="1E8E8E75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Susitikimų su RDK dalyviais įforminimas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/>
            </w:rPr>
            <w:id w:val="42804009"/>
            <w:placeholder>
              <w:docPart w:val="D52336C62D0641F188A78EEB708FB9E7"/>
            </w:placeholder>
            <w:dropDownList>
              <w:listItem w:value="Pasirinkite elementą."/>
              <w:listItem w:displayText="Susitikimai buvo protokoluojami" w:value="Susitikimai buvo protokoluojami"/>
              <w:listItem w:displayText="Susitikimų metu buvo daromas garso įrašas" w:value="Susitikimų metu buvo daromas garso įrašas"/>
              <w:listItem w:displayText="Susitikimai nevyko" w:value="Susitikimai nevyko"/>
            </w:dropDownList>
          </w:sdtPr>
          <w:sdtEndPr/>
          <w:sdtContent>
            <w:tc>
              <w:tcPr>
                <w:tcW w:w="5250" w:type="dxa"/>
              </w:tcPr>
              <w:p w14:paraId="5DFBD460" w14:textId="768278EF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  <w:t>Susitikimai nevyko</w:t>
                </w:r>
              </w:p>
            </w:tc>
          </w:sdtContent>
        </w:sdt>
      </w:tr>
      <w:tr w:rsidR="0049496B" w:rsidRPr="00660936" w14:paraId="278F73FE" w14:textId="77777777" w:rsidTr="00A9093A">
        <w:tc>
          <w:tcPr>
            <w:tcW w:w="10490" w:type="dxa"/>
            <w:gridSpan w:val="2"/>
          </w:tcPr>
          <w:p w14:paraId="64A4F673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sz w:val="24"/>
                <w:szCs w:val="24"/>
                <w:lang w:val="af-ZA"/>
              </w:rPr>
              <w:t>Kita informacija</w:t>
            </w:r>
          </w:p>
        </w:tc>
      </w:tr>
      <w:tr w:rsidR="0049496B" w:rsidRPr="00660936" w14:paraId="4E140B62" w14:textId="77777777" w:rsidTr="00A9093A">
        <w:tc>
          <w:tcPr>
            <w:tcW w:w="10490" w:type="dxa"/>
            <w:gridSpan w:val="2"/>
          </w:tcPr>
          <w:p w14:paraId="4561A56C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  <w:t>RDK metu surinkta informacija susijusi su:</w:t>
            </w:r>
          </w:p>
        </w:tc>
      </w:tr>
      <w:tr w:rsidR="0049496B" w:rsidRPr="00660936" w14:paraId="737554CF" w14:textId="77777777" w:rsidTr="00A9093A">
        <w:tc>
          <w:tcPr>
            <w:tcW w:w="5240" w:type="dxa"/>
            <w:vAlign w:val="center"/>
          </w:tcPr>
          <w:p w14:paraId="72057EB2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Pirkimo objektu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alias w:val="RT taip ne"/>
            <w:tag w:val="RT taip ne"/>
            <w:id w:val="1016724705"/>
            <w:placeholder>
              <w:docPart w:val="1EFC42B3A98A4C86A9F53D92CDFF8921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57DA7989" w14:textId="1E2EED74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Taip</w:t>
                </w:r>
              </w:p>
            </w:tc>
          </w:sdtContent>
        </w:sdt>
      </w:tr>
      <w:tr w:rsidR="0049496B" w:rsidRPr="00660936" w14:paraId="26940799" w14:textId="77777777" w:rsidTr="00A9093A">
        <w:tc>
          <w:tcPr>
            <w:tcW w:w="5240" w:type="dxa"/>
            <w:vAlign w:val="center"/>
          </w:tcPr>
          <w:p w14:paraId="77437372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Kvalifikacijos reikalavimais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id w:val="-1138943561"/>
            <w:placeholder>
              <w:docPart w:val="FE0C7F29C2274F8EAFEF5804E1575B20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71B0CC21" w14:textId="55CD8530" w:rsidR="0049496B" w:rsidRPr="00660936" w:rsidRDefault="006B264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Ne</w:t>
                </w:r>
              </w:p>
            </w:tc>
          </w:sdtContent>
        </w:sdt>
      </w:tr>
      <w:tr w:rsidR="0049496B" w:rsidRPr="00660936" w14:paraId="0C95A29C" w14:textId="77777777" w:rsidTr="00A9093A">
        <w:tc>
          <w:tcPr>
            <w:tcW w:w="5240" w:type="dxa"/>
            <w:vAlign w:val="center"/>
          </w:tcPr>
          <w:p w14:paraId="17F44AEE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Pasiūlymo vertinimo kriterijais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id w:val="-956020990"/>
            <w:placeholder>
              <w:docPart w:val="E370C513A5AA4D06919FB75629E84CAE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11EB57D8" w14:textId="2AC1D8D3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Taip</w:t>
                </w:r>
              </w:p>
            </w:tc>
          </w:sdtContent>
        </w:sdt>
      </w:tr>
      <w:tr w:rsidR="0049496B" w:rsidRPr="00660936" w14:paraId="20897059" w14:textId="77777777" w:rsidTr="00A9093A">
        <w:tc>
          <w:tcPr>
            <w:tcW w:w="5240" w:type="dxa"/>
            <w:vAlign w:val="center"/>
          </w:tcPr>
          <w:p w14:paraId="638BE36E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Sutarties vykdymo sąlygomis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id w:val="1993209104"/>
            <w:placeholder>
              <w:docPart w:val="BB69BC15EFBF4F1693DA0F71FB1EAB04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08A0EBF9" w14:textId="6ACD62ED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Taip</w:t>
                </w:r>
              </w:p>
            </w:tc>
          </w:sdtContent>
        </w:sdt>
      </w:tr>
      <w:tr w:rsidR="0049496B" w:rsidRPr="00660936" w14:paraId="5B7FF690" w14:textId="77777777" w:rsidTr="00A9093A">
        <w:tc>
          <w:tcPr>
            <w:tcW w:w="5240" w:type="dxa"/>
            <w:vAlign w:val="center"/>
          </w:tcPr>
          <w:p w14:paraId="53A7C559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Kaina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id w:val="-897121689"/>
            <w:placeholder>
              <w:docPart w:val="B920E3BD6498468CB1C047E95712D36B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664AB7F4" w14:textId="47629EF2" w:rsidR="0049496B" w:rsidRPr="00660936" w:rsidRDefault="00B6566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Taip</w:t>
                </w:r>
              </w:p>
            </w:tc>
          </w:sdtContent>
        </w:sdt>
      </w:tr>
      <w:tr w:rsidR="0049496B" w:rsidRPr="00660936" w14:paraId="634D3D3B" w14:textId="77777777" w:rsidTr="00A9093A">
        <w:tc>
          <w:tcPr>
            <w:tcW w:w="5240" w:type="dxa"/>
            <w:vAlign w:val="center"/>
          </w:tcPr>
          <w:p w14:paraId="5722D3DE" w14:textId="77777777" w:rsidR="0049496B" w:rsidRPr="00660936" w:rsidRDefault="0049496B" w:rsidP="009A348F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</w:pPr>
            <w:r w:rsidRPr="00660936">
              <w:rPr>
                <w:rFonts w:ascii="Times New Roman" w:hAnsi="Times New Roman" w:cs="Times New Roman"/>
                <w:b w:val="0"/>
                <w:sz w:val="24"/>
                <w:szCs w:val="24"/>
                <w:lang w:val="af-ZA" w:eastAsia="ar-SA"/>
              </w:rPr>
              <w:t>Aplinkosauginiais reikalavimais</w:t>
            </w:r>
          </w:p>
        </w:tc>
        <w:sdt>
          <w:sdtPr>
            <w:rPr>
              <w:rFonts w:ascii="Times New Roman" w:hAnsi="Times New Roman" w:cs="Times New Roman"/>
              <w:b w:val="0"/>
              <w:sz w:val="24"/>
              <w:szCs w:val="24"/>
              <w:lang w:val="af-ZA" w:eastAsia="ar-SA"/>
            </w:rPr>
            <w:id w:val="-1025557965"/>
            <w:placeholder>
              <w:docPart w:val="CD1B9B15E1054EFAA02311E2113920D9"/>
            </w:placeholder>
            <w:dropDownList>
              <w:listItem w:value="Pasirinkite elementą."/>
              <w:listItem w:displayText="Taip" w:value="Taip"/>
              <w:listItem w:displayText="Ne" w:value="Ne"/>
            </w:dropDownList>
          </w:sdtPr>
          <w:sdtEndPr/>
          <w:sdtContent>
            <w:tc>
              <w:tcPr>
                <w:tcW w:w="5250" w:type="dxa"/>
                <w:vAlign w:val="center"/>
              </w:tcPr>
              <w:p w14:paraId="6E26D884" w14:textId="2EF33934" w:rsidR="0049496B" w:rsidRPr="00660936" w:rsidRDefault="006B2642" w:rsidP="009A348F">
                <w:pPr>
                  <w:pStyle w:val="Heading10"/>
                  <w:keepNext/>
                  <w:keepLines/>
                  <w:shd w:val="clear" w:color="auto" w:fill="auto"/>
                  <w:spacing w:before="0" w:after="0"/>
                  <w:ind w:right="4"/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</w:pPr>
                <w:r w:rsidRPr="00660936">
                  <w:rPr>
                    <w:rFonts w:ascii="Times New Roman" w:hAnsi="Times New Roman" w:cs="Times New Roman"/>
                    <w:b w:val="0"/>
                    <w:sz w:val="24"/>
                    <w:szCs w:val="24"/>
                    <w:lang w:val="af-ZA" w:eastAsia="ar-SA"/>
                  </w:rPr>
                  <w:t>Taip</w:t>
                </w:r>
              </w:p>
            </w:tc>
          </w:sdtContent>
        </w:sdt>
      </w:tr>
    </w:tbl>
    <w:p w14:paraId="4CA888FF" w14:textId="07AD70F2" w:rsidR="000B702F" w:rsidRDefault="000B702F" w:rsidP="000B702F">
      <w:pPr>
        <w:tabs>
          <w:tab w:val="left" w:pos="3974"/>
        </w:tabs>
        <w:rPr>
          <w:sz w:val="24"/>
          <w:szCs w:val="24"/>
          <w:lang w:val="af-ZA"/>
        </w:rPr>
      </w:pPr>
    </w:p>
    <w:tbl>
      <w:tblPr>
        <w:tblStyle w:val="Lentelstinklelis"/>
        <w:tblW w:w="10347" w:type="dxa"/>
        <w:tblInd w:w="-5" w:type="dxa"/>
        <w:tblLook w:val="04A0" w:firstRow="1" w:lastRow="0" w:firstColumn="1" w:lastColumn="0" w:noHBand="0" w:noVBand="1"/>
      </w:tblPr>
      <w:tblGrid>
        <w:gridCol w:w="503"/>
        <w:gridCol w:w="9844"/>
      </w:tblGrid>
      <w:tr w:rsidR="00DA1390" w:rsidRPr="00C3617A" w14:paraId="31F47446" w14:textId="77777777" w:rsidTr="008A4177">
        <w:tc>
          <w:tcPr>
            <w:tcW w:w="503" w:type="dxa"/>
          </w:tcPr>
          <w:p w14:paraId="74E24670" w14:textId="22149F90" w:rsidR="00DA1390" w:rsidRPr="00660936" w:rsidRDefault="00DA1390" w:rsidP="008A4177">
            <w:pPr>
              <w:pStyle w:val="Heading10"/>
              <w:keepNext/>
              <w:keepLines/>
              <w:shd w:val="clear" w:color="auto" w:fill="auto"/>
              <w:spacing w:before="0" w:after="0"/>
              <w:ind w:right="4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af-ZA"/>
              </w:rPr>
            </w:pPr>
          </w:p>
        </w:tc>
        <w:tc>
          <w:tcPr>
            <w:tcW w:w="9844" w:type="dxa"/>
          </w:tcPr>
          <w:p w14:paraId="27B529DB" w14:textId="77777777" w:rsidR="00DA1390" w:rsidRPr="00C3617A" w:rsidRDefault="00DA1390" w:rsidP="008A41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af-ZA"/>
              </w:rPr>
            </w:pPr>
            <w:r w:rsidRPr="00C3617A">
              <w:rPr>
                <w:rStyle w:val="normaltextrun"/>
                <w:b/>
                <w:bCs/>
                <w:u w:val="single"/>
                <w:lang w:val="af-ZA"/>
              </w:rPr>
              <w:t>Išvados:</w:t>
            </w:r>
            <w:r w:rsidRPr="00C3617A">
              <w:rPr>
                <w:rStyle w:val="normaltextrun"/>
                <w:lang w:val="af-ZA"/>
              </w:rPr>
              <w:t xml:space="preserve"> </w:t>
            </w:r>
          </w:p>
          <w:p w14:paraId="6C137113" w14:textId="77777777" w:rsidR="00DA1390" w:rsidRPr="00660936" w:rsidRDefault="00DA1390" w:rsidP="008A4177">
            <w:p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Uždaroji akcinė bendrovė „</w:t>
            </w:r>
            <w:r w:rsidRPr="00C3617A">
              <w:rPr>
                <w:sz w:val="24"/>
                <w:szCs w:val="24"/>
                <w:lang w:val="af-ZA"/>
              </w:rPr>
              <w:t>Grinda</w:t>
            </w:r>
            <w:r w:rsidRPr="00660936">
              <w:rPr>
                <w:sz w:val="24"/>
                <w:szCs w:val="24"/>
                <w:lang w:val="af-ZA"/>
              </w:rPr>
              <w:t>“ vykdydama rinkos konsultaciją dėl plastikinių ir metalinių šiukšliadėžių įsigijimo, gavo vertingos informacijos iš rinkos dalyvių. Konsultacijos metu buvo pateikti potencialių tiekėjų siūlymai dėl techninės specifikacijos (toliau – TS) koregavimo, kurie buvo išanalizuoti ir įvertinti.</w:t>
            </w:r>
          </w:p>
          <w:p w14:paraId="40E5E0C9" w14:textId="77777777" w:rsidR="00DA1390" w:rsidRPr="00660936" w:rsidRDefault="00DA1390" w:rsidP="008A4177">
            <w:p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Atsižvelgus į pagrįstus ir pamatuojamus siūlymus, techninė specifikacija buvo koreguota:</w:t>
            </w:r>
          </w:p>
          <w:p w14:paraId="4DED54A9" w14:textId="77777777" w:rsidR="00DA1390" w:rsidRPr="00660936" w:rsidRDefault="00DA1390" w:rsidP="008A4177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TS priedo pozicijoje Nr. 2 „Plastikinė (miesto) šiukšlių dėžė (70 l)“ nustatyta dydžio tolerancija ±2 l;</w:t>
            </w:r>
          </w:p>
          <w:p w14:paraId="24D5C8D7" w14:textId="77777777" w:rsidR="00DA1390" w:rsidRPr="00660936" w:rsidRDefault="00DA1390" w:rsidP="008A4177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 xml:space="preserve">Pakoreguota šiukšliadėžių </w:t>
            </w:r>
            <w:r w:rsidRPr="00C3617A">
              <w:rPr>
                <w:sz w:val="24"/>
                <w:szCs w:val="24"/>
                <w:lang w:val="af-ZA"/>
              </w:rPr>
              <w:t xml:space="preserve">Nr. 2 </w:t>
            </w:r>
            <w:r w:rsidRPr="00660936">
              <w:rPr>
                <w:sz w:val="24"/>
                <w:szCs w:val="24"/>
                <w:lang w:val="af-ZA"/>
              </w:rPr>
              <w:t>forma – numatyta stačiakampė forma;</w:t>
            </w:r>
          </w:p>
          <w:p w14:paraId="388693BB" w14:textId="77777777" w:rsidR="00DA1390" w:rsidRPr="00660936" w:rsidRDefault="00DA1390" w:rsidP="008A4177">
            <w:pPr>
              <w:numPr>
                <w:ilvl w:val="0"/>
                <w:numId w:val="14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 xml:space="preserve">Patikslinti šiukšliadėžių </w:t>
            </w:r>
            <w:r w:rsidRPr="00C3617A">
              <w:rPr>
                <w:sz w:val="24"/>
                <w:szCs w:val="24"/>
                <w:lang w:val="af-ZA"/>
              </w:rPr>
              <w:t xml:space="preserve">Nr. 2 </w:t>
            </w:r>
            <w:r w:rsidRPr="00660936">
              <w:rPr>
                <w:sz w:val="24"/>
                <w:szCs w:val="24"/>
                <w:lang w:val="af-ZA"/>
              </w:rPr>
              <w:t>techniniai reikalavimai:</w:t>
            </w:r>
          </w:p>
          <w:p w14:paraId="1DDE4C8B" w14:textId="77777777" w:rsidR="00DA1390" w:rsidRPr="00660936" w:rsidRDefault="00DA1390" w:rsidP="008A4177">
            <w:pPr>
              <w:numPr>
                <w:ilvl w:val="1"/>
                <w:numId w:val="14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Vietoje keturių angų šonuose numatytos dvi;</w:t>
            </w:r>
          </w:p>
          <w:p w14:paraId="742B41A4" w14:textId="77777777" w:rsidR="00DA1390" w:rsidRPr="00660936" w:rsidRDefault="00DA1390" w:rsidP="008A4177">
            <w:pPr>
              <w:numPr>
                <w:ilvl w:val="1"/>
                <w:numId w:val="14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Vietoje keturių lipdukų, klijuojamų ant korpuso, nurodytas dviejų atsparių lauko sąlygoms lipdukų skaičius vienai šiukšliadėžei.</w:t>
            </w:r>
          </w:p>
          <w:p w14:paraId="3A8225EB" w14:textId="77777777" w:rsidR="00DA1390" w:rsidRPr="00660936" w:rsidRDefault="00DA1390" w:rsidP="008A4177">
            <w:p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Techninė specifikacija buvo koreguota tiek, kiek tai buvo pagrįsta ir techniškai įmanoma.</w:t>
            </w:r>
          </w:p>
          <w:p w14:paraId="2DF56D3B" w14:textId="77777777" w:rsidR="00DA1390" w:rsidRPr="00660936" w:rsidRDefault="00DA1390" w:rsidP="008A4177">
            <w:p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Taip pat pažymėtina, kad į kai kuriuos tiekėjų pasiūlymus nebuvo atsižvelgta, nes jie yra nepakankamai pamatuojami, nelogiški arba nesuderinami su pirkimo objekto pobūdžiu. Pavyzdžiui:</w:t>
            </w:r>
          </w:p>
          <w:p w14:paraId="3B6C4780" w14:textId="77777777" w:rsidR="00DA1390" w:rsidRPr="00660936" w:rsidRDefault="00DA1390" w:rsidP="008A4177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Siūlymas reikalauti, kad šiukšliadėžės būtų pagamintos iš ne mažiau kaip 15 % perdirbto plastiko, o panaudotas plastikas būtų 100 % perdirbamas – atmestas kaip nepamatuojamas, neturintis esminės įtakos ekologinei vertei.</w:t>
            </w:r>
          </w:p>
          <w:p w14:paraId="43FFD5E3" w14:textId="77777777" w:rsidR="00DA1390" w:rsidRPr="00660936" w:rsidRDefault="00DA1390" w:rsidP="008A4177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Siūlymas išplėsti reikalavimus dėl durelių sustiprinimo ir spynų – atmestas kaip sunkiai vertinamas objektyviai.</w:t>
            </w:r>
          </w:p>
          <w:p w14:paraId="48BD3DE1" w14:textId="77777777" w:rsidR="00DA1390" w:rsidRPr="00660936" w:rsidRDefault="00DA1390" w:rsidP="008A4177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Siūlymas nustatyti ilgesnį (36 mėn.) garantinį terminą – atmestas, nes neatitinka numatytų pirkimo sąlygų.</w:t>
            </w:r>
          </w:p>
          <w:p w14:paraId="1EFBC778" w14:textId="77777777" w:rsidR="00DA1390" w:rsidRPr="00660936" w:rsidRDefault="00DA1390" w:rsidP="008A4177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  <w:lang w:val="af-ZA"/>
              </w:rPr>
            </w:pPr>
            <w:r w:rsidRPr="00660936">
              <w:rPr>
                <w:sz w:val="24"/>
                <w:szCs w:val="24"/>
                <w:lang w:val="af-ZA"/>
              </w:rPr>
              <w:t>Siūlymas diferencijuoti užsakymo pristatymo terminus pagal užsakytų prekių kiekį – nepriimtas.</w:t>
            </w:r>
          </w:p>
          <w:p w14:paraId="3C1FFB32" w14:textId="77777777" w:rsidR="00DA1390" w:rsidRPr="00C3617A" w:rsidRDefault="00DA1390" w:rsidP="008A41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b/>
                <w:bCs/>
                <w:u w:val="single"/>
                <w:shd w:val="clear" w:color="auto" w:fill="FFFFFF"/>
                <w:lang w:val="af-ZA"/>
              </w:rPr>
            </w:pPr>
            <w:r w:rsidRPr="00660936">
              <w:rPr>
                <w:lang w:val="af-ZA"/>
              </w:rPr>
              <w:t>Siūlymas derinti užsakymų apimtis pagal logistikos galimybes (standartinės puspriekabės talpą) – nepriimtas.</w:t>
            </w:r>
          </w:p>
        </w:tc>
      </w:tr>
    </w:tbl>
    <w:p w14:paraId="2BB5B4B5" w14:textId="77777777" w:rsidR="00DA1390" w:rsidRPr="00660936" w:rsidRDefault="00DA1390" w:rsidP="000B702F">
      <w:pPr>
        <w:tabs>
          <w:tab w:val="left" w:pos="3974"/>
        </w:tabs>
        <w:rPr>
          <w:sz w:val="24"/>
          <w:szCs w:val="24"/>
          <w:lang w:val="af-ZA"/>
        </w:rPr>
      </w:pPr>
    </w:p>
    <w:sectPr w:rsidR="00DA1390" w:rsidRPr="00660936" w:rsidSect="00C3617A">
      <w:headerReference w:type="default" r:id="rId8"/>
      <w:pgSz w:w="11906" w:h="16838" w:code="9"/>
      <w:pgMar w:top="1134" w:right="567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572F7" w14:textId="77777777" w:rsidR="00A61528" w:rsidRDefault="00A61528" w:rsidP="00DD3A79">
      <w:r>
        <w:separator/>
      </w:r>
    </w:p>
  </w:endnote>
  <w:endnote w:type="continuationSeparator" w:id="0">
    <w:p w14:paraId="438F2BC0" w14:textId="77777777" w:rsidR="00A61528" w:rsidRDefault="00A61528" w:rsidP="00DD3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5D615" w14:textId="77777777" w:rsidR="00A61528" w:rsidRDefault="00A61528" w:rsidP="00DD3A79">
      <w:r>
        <w:separator/>
      </w:r>
    </w:p>
  </w:footnote>
  <w:footnote w:type="continuationSeparator" w:id="0">
    <w:p w14:paraId="3DAEC81D" w14:textId="77777777" w:rsidR="00A61528" w:rsidRDefault="00A61528" w:rsidP="00DD3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342AA706" w14:textId="5DC462BA" w:rsidR="00DD3A79" w:rsidRPr="00F350AC" w:rsidRDefault="00DD3A79" w:rsidP="00B76466">
        <w:pPr>
          <w:pStyle w:val="Antrats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4C20ED">
          <w:rPr>
            <w:rFonts w:cs="Tahoma"/>
            <w:bCs/>
            <w:noProof/>
          </w:rPr>
          <w:t>3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4C20ED">
          <w:rPr>
            <w:rFonts w:cs="Tahoma"/>
            <w:bCs/>
            <w:noProof/>
          </w:rPr>
          <w:t>3</w:t>
        </w:r>
        <w:r w:rsidRPr="00F350AC">
          <w:rPr>
            <w:rFonts w:cs="Tahoma"/>
            <w:bCs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6352C"/>
    <w:multiLevelType w:val="multilevel"/>
    <w:tmpl w:val="41F8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874DF4"/>
    <w:multiLevelType w:val="hybridMultilevel"/>
    <w:tmpl w:val="F17A6DF8"/>
    <w:lvl w:ilvl="0" w:tplc="C394A1B4">
      <w:start w:val="50"/>
      <w:numFmt w:val="bullet"/>
      <w:lvlText w:val="-"/>
      <w:lvlJc w:val="left"/>
      <w:pPr>
        <w:ind w:left="1080" w:hanging="360"/>
      </w:pPr>
      <w:rPr>
        <w:rFonts w:ascii="Segoe UI" w:eastAsia="Times New Roman" w:hAnsi="Segoe UI" w:cs="Segoe U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E51CBC"/>
    <w:multiLevelType w:val="hybridMultilevel"/>
    <w:tmpl w:val="6526E9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2361B"/>
    <w:multiLevelType w:val="multilevel"/>
    <w:tmpl w:val="BF40A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C080513"/>
    <w:multiLevelType w:val="multilevel"/>
    <w:tmpl w:val="96468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893EB0"/>
    <w:multiLevelType w:val="hybridMultilevel"/>
    <w:tmpl w:val="3530ED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92547"/>
    <w:multiLevelType w:val="hybridMultilevel"/>
    <w:tmpl w:val="97D8CF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AA6"/>
    <w:multiLevelType w:val="multilevel"/>
    <w:tmpl w:val="370C1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226418"/>
    <w:multiLevelType w:val="hybridMultilevel"/>
    <w:tmpl w:val="6526E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B4B4C"/>
    <w:multiLevelType w:val="multilevel"/>
    <w:tmpl w:val="B4DE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6B3591E"/>
    <w:multiLevelType w:val="multilevel"/>
    <w:tmpl w:val="59DE2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0E5356"/>
    <w:multiLevelType w:val="multilevel"/>
    <w:tmpl w:val="A2263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7A03DF"/>
    <w:multiLevelType w:val="hybridMultilevel"/>
    <w:tmpl w:val="627EFC94"/>
    <w:lvl w:ilvl="0" w:tplc="3B860A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5216C2"/>
    <w:multiLevelType w:val="hybridMultilevel"/>
    <w:tmpl w:val="6526E9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912032"/>
    <w:multiLevelType w:val="multilevel"/>
    <w:tmpl w:val="AA7A9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2592225">
    <w:abstractNumId w:val="4"/>
  </w:num>
  <w:num w:numId="2" w16cid:durableId="688528113">
    <w:abstractNumId w:val="0"/>
  </w:num>
  <w:num w:numId="3" w16cid:durableId="231038901">
    <w:abstractNumId w:val="3"/>
  </w:num>
  <w:num w:numId="4" w16cid:durableId="138305978">
    <w:abstractNumId w:val="10"/>
  </w:num>
  <w:num w:numId="5" w16cid:durableId="1015957914">
    <w:abstractNumId w:val="14"/>
  </w:num>
  <w:num w:numId="6" w16cid:durableId="861015245">
    <w:abstractNumId w:val="9"/>
  </w:num>
  <w:num w:numId="7" w16cid:durableId="1137256562">
    <w:abstractNumId w:val="8"/>
  </w:num>
  <w:num w:numId="8" w16cid:durableId="1218468378">
    <w:abstractNumId w:val="13"/>
  </w:num>
  <w:num w:numId="9" w16cid:durableId="477918758">
    <w:abstractNumId w:val="2"/>
  </w:num>
  <w:num w:numId="10" w16cid:durableId="1930000015">
    <w:abstractNumId w:val="12"/>
  </w:num>
  <w:num w:numId="11" w16cid:durableId="2109108419">
    <w:abstractNumId w:val="6"/>
  </w:num>
  <w:num w:numId="12" w16cid:durableId="1485856624">
    <w:abstractNumId w:val="5"/>
  </w:num>
  <w:num w:numId="13" w16cid:durableId="1145665419">
    <w:abstractNumId w:val="1"/>
  </w:num>
  <w:num w:numId="14" w16cid:durableId="1777945113">
    <w:abstractNumId w:val="7"/>
  </w:num>
  <w:num w:numId="15" w16cid:durableId="9652813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4BD"/>
    <w:rsid w:val="00005F28"/>
    <w:rsid w:val="0005059C"/>
    <w:rsid w:val="00067EF7"/>
    <w:rsid w:val="00076E60"/>
    <w:rsid w:val="000847D8"/>
    <w:rsid w:val="00092C4F"/>
    <w:rsid w:val="000A5C3F"/>
    <w:rsid w:val="000B406D"/>
    <w:rsid w:val="000B702F"/>
    <w:rsid w:val="000E2C57"/>
    <w:rsid w:val="001256D9"/>
    <w:rsid w:val="001307F8"/>
    <w:rsid w:val="00135816"/>
    <w:rsid w:val="001604EE"/>
    <w:rsid w:val="001819C1"/>
    <w:rsid w:val="00181A8D"/>
    <w:rsid w:val="00192A51"/>
    <w:rsid w:val="00194982"/>
    <w:rsid w:val="001A3E3C"/>
    <w:rsid w:val="001C4F34"/>
    <w:rsid w:val="001D5543"/>
    <w:rsid w:val="001E01BC"/>
    <w:rsid w:val="00262C8E"/>
    <w:rsid w:val="00265B80"/>
    <w:rsid w:val="002A7375"/>
    <w:rsid w:val="002D3E01"/>
    <w:rsid w:val="00316566"/>
    <w:rsid w:val="00332C3D"/>
    <w:rsid w:val="003B0EF9"/>
    <w:rsid w:val="003E48E6"/>
    <w:rsid w:val="00402424"/>
    <w:rsid w:val="00466764"/>
    <w:rsid w:val="0049496B"/>
    <w:rsid w:val="004C20ED"/>
    <w:rsid w:val="004D253F"/>
    <w:rsid w:val="00545CCC"/>
    <w:rsid w:val="005461F7"/>
    <w:rsid w:val="00557DE0"/>
    <w:rsid w:val="0059546E"/>
    <w:rsid w:val="005A091C"/>
    <w:rsid w:val="005C6775"/>
    <w:rsid w:val="005C6DD7"/>
    <w:rsid w:val="005D289F"/>
    <w:rsid w:val="005E3B56"/>
    <w:rsid w:val="005E4599"/>
    <w:rsid w:val="005F501B"/>
    <w:rsid w:val="00602225"/>
    <w:rsid w:val="00606DE5"/>
    <w:rsid w:val="00615EBE"/>
    <w:rsid w:val="006223EB"/>
    <w:rsid w:val="006530D9"/>
    <w:rsid w:val="00660936"/>
    <w:rsid w:val="00672D56"/>
    <w:rsid w:val="006816C7"/>
    <w:rsid w:val="00681C17"/>
    <w:rsid w:val="00695ECC"/>
    <w:rsid w:val="006B2642"/>
    <w:rsid w:val="006B35D4"/>
    <w:rsid w:val="006C4E0C"/>
    <w:rsid w:val="006E1465"/>
    <w:rsid w:val="007057C2"/>
    <w:rsid w:val="00716AA2"/>
    <w:rsid w:val="00730963"/>
    <w:rsid w:val="00737961"/>
    <w:rsid w:val="00752D6B"/>
    <w:rsid w:val="007F0E23"/>
    <w:rsid w:val="00824B93"/>
    <w:rsid w:val="008435F7"/>
    <w:rsid w:val="0085023B"/>
    <w:rsid w:val="00866F43"/>
    <w:rsid w:val="008708A0"/>
    <w:rsid w:val="00872DC3"/>
    <w:rsid w:val="008730EC"/>
    <w:rsid w:val="0089090C"/>
    <w:rsid w:val="008B0AD2"/>
    <w:rsid w:val="008B4A6E"/>
    <w:rsid w:val="008D2E16"/>
    <w:rsid w:val="008D6823"/>
    <w:rsid w:val="008E6D7F"/>
    <w:rsid w:val="00900591"/>
    <w:rsid w:val="00915D7C"/>
    <w:rsid w:val="00931586"/>
    <w:rsid w:val="00933998"/>
    <w:rsid w:val="009475AC"/>
    <w:rsid w:val="0095465D"/>
    <w:rsid w:val="00962349"/>
    <w:rsid w:val="009E46C0"/>
    <w:rsid w:val="009E64C8"/>
    <w:rsid w:val="009F0990"/>
    <w:rsid w:val="00A02A57"/>
    <w:rsid w:val="00A12A71"/>
    <w:rsid w:val="00A329F3"/>
    <w:rsid w:val="00A33FC3"/>
    <w:rsid w:val="00A52B23"/>
    <w:rsid w:val="00A61528"/>
    <w:rsid w:val="00A70FD5"/>
    <w:rsid w:val="00A723F6"/>
    <w:rsid w:val="00A87BF1"/>
    <w:rsid w:val="00A9093A"/>
    <w:rsid w:val="00A95DA7"/>
    <w:rsid w:val="00AA1143"/>
    <w:rsid w:val="00AB57A3"/>
    <w:rsid w:val="00B02CB9"/>
    <w:rsid w:val="00B066D6"/>
    <w:rsid w:val="00B2156B"/>
    <w:rsid w:val="00B43AD0"/>
    <w:rsid w:val="00B65662"/>
    <w:rsid w:val="00B76466"/>
    <w:rsid w:val="00B82689"/>
    <w:rsid w:val="00B97317"/>
    <w:rsid w:val="00BA0AE7"/>
    <w:rsid w:val="00BA5FE4"/>
    <w:rsid w:val="00BF3393"/>
    <w:rsid w:val="00BF54BD"/>
    <w:rsid w:val="00BF5764"/>
    <w:rsid w:val="00BF5837"/>
    <w:rsid w:val="00C3617A"/>
    <w:rsid w:val="00C77EDA"/>
    <w:rsid w:val="00C91DCC"/>
    <w:rsid w:val="00CB5543"/>
    <w:rsid w:val="00CC26A0"/>
    <w:rsid w:val="00CD181B"/>
    <w:rsid w:val="00CD7E2A"/>
    <w:rsid w:val="00CE44A3"/>
    <w:rsid w:val="00D059D7"/>
    <w:rsid w:val="00D130AE"/>
    <w:rsid w:val="00D318EB"/>
    <w:rsid w:val="00D416E6"/>
    <w:rsid w:val="00D44947"/>
    <w:rsid w:val="00D47B99"/>
    <w:rsid w:val="00D65D1C"/>
    <w:rsid w:val="00D83A4A"/>
    <w:rsid w:val="00D93487"/>
    <w:rsid w:val="00D9708A"/>
    <w:rsid w:val="00DA1390"/>
    <w:rsid w:val="00DC601E"/>
    <w:rsid w:val="00DD3A79"/>
    <w:rsid w:val="00E2609F"/>
    <w:rsid w:val="00E531ED"/>
    <w:rsid w:val="00E553E5"/>
    <w:rsid w:val="00E86020"/>
    <w:rsid w:val="00EF353D"/>
    <w:rsid w:val="00EF5163"/>
    <w:rsid w:val="00F04C37"/>
    <w:rsid w:val="00F21FDE"/>
    <w:rsid w:val="00F350AC"/>
    <w:rsid w:val="00FA2F15"/>
    <w:rsid w:val="00FA57C4"/>
    <w:rsid w:val="00FB0251"/>
    <w:rsid w:val="00FD05A9"/>
    <w:rsid w:val="00FD6957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4CC73F5"/>
  <w15:chartTrackingRefBased/>
  <w15:docId w15:val="{876EBBA7-FB9B-4627-AB75-7EBF57454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F54BD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rsid w:val="00BF54BD"/>
    <w:pPr>
      <w:keepNext/>
      <w:spacing w:after="120" w:line="360" w:lineRule="auto"/>
      <w:jc w:val="center"/>
      <w:outlineLvl w:val="8"/>
    </w:pPr>
    <w:rPr>
      <w:rFonts w:eastAsia="Calibri"/>
      <w:b/>
      <w:sz w:val="24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  <w:lang w:val="en-GB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D3A79"/>
  </w:style>
  <w:style w:type="paragraph" w:styleId="Porat">
    <w:name w:val="footer"/>
    <w:basedOn w:val="prastasis"/>
    <w:link w:val="PoratDiagrama"/>
    <w:uiPriority w:val="99"/>
    <w:unhideWhenUsed/>
    <w:rsid w:val="00DD3A79"/>
    <w:pPr>
      <w:tabs>
        <w:tab w:val="center" w:pos="4986"/>
        <w:tab w:val="right" w:pos="9972"/>
      </w:tabs>
    </w:pPr>
    <w:rPr>
      <w:rFonts w:ascii="Tahoma" w:eastAsiaTheme="minorHAnsi" w:hAnsi="Tahoma" w:cstheme="minorBidi"/>
      <w:sz w:val="22"/>
      <w:szCs w:val="22"/>
      <w:lang w:val="en-GB"/>
    </w:rPr>
  </w:style>
  <w:style w:type="character" w:customStyle="1" w:styleId="PoratDiagrama">
    <w:name w:val="Poraštė Diagrama"/>
    <w:basedOn w:val="Numatytasispastraiposriftas"/>
    <w:link w:val="Porat"/>
    <w:uiPriority w:val="99"/>
    <w:rsid w:val="00DD3A79"/>
  </w:style>
  <w:style w:type="character" w:customStyle="1" w:styleId="Antrat9Diagrama">
    <w:name w:val="Antraštė 9 Diagrama"/>
    <w:basedOn w:val="Numatytasispastraiposriftas"/>
    <w:link w:val="Antrat9"/>
    <w:uiPriority w:val="9"/>
    <w:rsid w:val="00BF54BD"/>
    <w:rPr>
      <w:rFonts w:ascii="Times New Roman" w:eastAsia="Calibri" w:hAnsi="Times New Roman" w:cs="Times New Roman"/>
      <w:b/>
      <w:sz w:val="24"/>
    </w:rPr>
  </w:style>
  <w:style w:type="paragraph" w:customStyle="1" w:styleId="CentrBoldm">
    <w:name w:val="CentrBoldm"/>
    <w:basedOn w:val="prastasis"/>
    <w:rsid w:val="00BF54BD"/>
    <w:pPr>
      <w:autoSpaceDE w:val="0"/>
      <w:autoSpaceDN w:val="0"/>
      <w:adjustRightInd w:val="0"/>
      <w:jc w:val="center"/>
    </w:pPr>
    <w:rPr>
      <w:rFonts w:ascii="TimesLT" w:hAnsi="TimesLT"/>
      <w:b/>
      <w:bCs/>
    </w:rPr>
  </w:style>
  <w:style w:type="character" w:customStyle="1" w:styleId="Heading1">
    <w:name w:val="Heading #1_"/>
    <w:link w:val="Heading10"/>
    <w:rsid w:val="00BF54BD"/>
    <w:rPr>
      <w:b/>
      <w:bCs/>
      <w:spacing w:val="10"/>
      <w:sz w:val="21"/>
      <w:szCs w:val="21"/>
      <w:shd w:val="clear" w:color="auto" w:fill="FFFFFF"/>
    </w:rPr>
  </w:style>
  <w:style w:type="paragraph" w:customStyle="1" w:styleId="Heading10">
    <w:name w:val="Heading #1"/>
    <w:basedOn w:val="prastasis"/>
    <w:link w:val="Heading1"/>
    <w:rsid w:val="00BF54BD"/>
    <w:pPr>
      <w:widowControl w:val="0"/>
      <w:shd w:val="clear" w:color="auto" w:fill="FFFFFF"/>
      <w:spacing w:before="540" w:after="300" w:line="277" w:lineRule="exact"/>
      <w:outlineLvl w:val="0"/>
    </w:pPr>
    <w:rPr>
      <w:rFonts w:ascii="Tahoma" w:eastAsiaTheme="minorHAnsi" w:hAnsi="Tahoma" w:cstheme="minorBidi"/>
      <w:b/>
      <w:bCs/>
      <w:spacing w:val="10"/>
      <w:sz w:val="21"/>
      <w:szCs w:val="21"/>
    </w:rPr>
  </w:style>
  <w:style w:type="character" w:styleId="Hipersaitas">
    <w:name w:val="Hyperlink"/>
    <w:aliases w:val="Alna"/>
    <w:uiPriority w:val="99"/>
    <w:rsid w:val="00BF54BD"/>
    <w:rPr>
      <w:color w:val="0000FF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BF54BD"/>
    <w:rPr>
      <w:color w:val="808080"/>
    </w:rPr>
  </w:style>
  <w:style w:type="table" w:styleId="Lentelstinklelis">
    <w:name w:val="Table Grid"/>
    <w:basedOn w:val="prastojilentel"/>
    <w:uiPriority w:val="39"/>
    <w:rsid w:val="0049496B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F516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F5163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F516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F5163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F5163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F516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F516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135816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900591"/>
    <w:rPr>
      <w:b/>
      <w:bCs/>
    </w:rPr>
  </w:style>
  <w:style w:type="paragraph" w:customStyle="1" w:styleId="paragraph">
    <w:name w:val="paragraph"/>
    <w:basedOn w:val="prastasis"/>
    <w:rsid w:val="00BF583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Numatytasispastraiposriftas"/>
    <w:rsid w:val="00BF5837"/>
  </w:style>
  <w:style w:type="character" w:customStyle="1" w:styleId="eop">
    <w:name w:val="eop"/>
    <w:basedOn w:val="Numatytasispastraiposriftas"/>
    <w:rsid w:val="00BF5837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"/>
    <w:basedOn w:val="prastasis"/>
    <w:link w:val="SraopastraipaDiagrama"/>
    <w:uiPriority w:val="34"/>
    <w:qFormat/>
    <w:rsid w:val="0095465D"/>
    <w:pPr>
      <w:ind w:left="720" w:firstLine="357"/>
      <w:contextualSpacing/>
    </w:pPr>
    <w:rPr>
      <w:rFonts w:ascii="Arial" w:eastAsiaTheme="minorHAnsi" w:hAnsi="Arial" w:cstheme="minorBidi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5465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6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95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C5A9517A81C44E4AAC97028EA8E9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9426C0-FBA2-47AB-8F31-17D2070AB874}"/>
      </w:docPartPr>
      <w:docPartBody>
        <w:p w:rsidR="00A21D39" w:rsidRDefault="007317A4" w:rsidP="007317A4">
          <w:pPr>
            <w:pStyle w:val="6C5A9517A81C44E4AAC97028EA8E94A0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D52336C62D0641F188A78EEB708FB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7B0591-627F-48D3-AE2F-E69410F25AE4}"/>
      </w:docPartPr>
      <w:docPartBody>
        <w:p w:rsidR="00A21D39" w:rsidRDefault="007317A4" w:rsidP="007317A4">
          <w:pPr>
            <w:pStyle w:val="D52336C62D0641F188A78EEB708FB9E7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FC42B3A98A4C86A9F53D92CDFF89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417B29-C411-4CE7-A149-0C3495F3EE3C}"/>
      </w:docPartPr>
      <w:docPartBody>
        <w:p w:rsidR="00A21D39" w:rsidRDefault="007317A4" w:rsidP="007317A4">
          <w:pPr>
            <w:pStyle w:val="1EFC42B3A98A4C86A9F53D92CDFF8921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FE0C7F29C2274F8EAFEF5804E1575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F3D0A-A348-488C-879B-BED96F4B3155}"/>
      </w:docPartPr>
      <w:docPartBody>
        <w:p w:rsidR="00A21D39" w:rsidRDefault="007317A4" w:rsidP="007317A4">
          <w:pPr>
            <w:pStyle w:val="FE0C7F29C2274F8EAFEF5804E1575B20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370C513A5AA4D06919FB75629E84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3AB611-A007-4B17-BB00-41DC8FB34895}"/>
      </w:docPartPr>
      <w:docPartBody>
        <w:p w:rsidR="00A21D39" w:rsidRDefault="007317A4" w:rsidP="007317A4">
          <w:pPr>
            <w:pStyle w:val="E370C513A5AA4D06919FB75629E84CAE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BB69BC15EFBF4F1693DA0F71FB1EA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B57584-09CD-4BFD-AB9E-B86CFBDD5EC8}"/>
      </w:docPartPr>
      <w:docPartBody>
        <w:p w:rsidR="00A21D39" w:rsidRDefault="007317A4" w:rsidP="007317A4">
          <w:pPr>
            <w:pStyle w:val="BB69BC15EFBF4F1693DA0F71FB1EAB04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B920E3BD6498468CB1C047E95712D3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95F5B-E578-44D4-82A0-DF9C9560A80C}"/>
      </w:docPartPr>
      <w:docPartBody>
        <w:p w:rsidR="00A21D39" w:rsidRDefault="007317A4" w:rsidP="007317A4">
          <w:pPr>
            <w:pStyle w:val="B920E3BD6498468CB1C047E95712D36B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CD1B9B15E1054EFAA02311E2113920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13032A-E2F9-4C85-B30D-28F11459F6E1}"/>
      </w:docPartPr>
      <w:docPartBody>
        <w:p w:rsidR="00A21D39" w:rsidRDefault="007317A4" w:rsidP="007317A4">
          <w:pPr>
            <w:pStyle w:val="CD1B9B15E1054EFAA02311E2113920D9"/>
          </w:pPr>
          <w:r w:rsidRPr="0070144D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7A4"/>
    <w:rsid w:val="001604EE"/>
    <w:rsid w:val="002301F0"/>
    <w:rsid w:val="002D3E01"/>
    <w:rsid w:val="005B3663"/>
    <w:rsid w:val="006B35D4"/>
    <w:rsid w:val="007317A4"/>
    <w:rsid w:val="00737961"/>
    <w:rsid w:val="008D2E16"/>
    <w:rsid w:val="00915D7C"/>
    <w:rsid w:val="00933998"/>
    <w:rsid w:val="009E64C8"/>
    <w:rsid w:val="00A21D39"/>
    <w:rsid w:val="00B2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7317A4"/>
    <w:rPr>
      <w:color w:val="808080"/>
    </w:rPr>
  </w:style>
  <w:style w:type="paragraph" w:customStyle="1" w:styleId="6C5A9517A81C44E4AAC97028EA8E94A0">
    <w:name w:val="6C5A9517A81C44E4AAC97028EA8E94A0"/>
    <w:rsid w:val="007317A4"/>
  </w:style>
  <w:style w:type="paragraph" w:customStyle="1" w:styleId="D52336C62D0641F188A78EEB708FB9E7">
    <w:name w:val="D52336C62D0641F188A78EEB708FB9E7"/>
    <w:rsid w:val="007317A4"/>
  </w:style>
  <w:style w:type="paragraph" w:customStyle="1" w:styleId="1EFC42B3A98A4C86A9F53D92CDFF8921">
    <w:name w:val="1EFC42B3A98A4C86A9F53D92CDFF8921"/>
    <w:rsid w:val="007317A4"/>
  </w:style>
  <w:style w:type="paragraph" w:customStyle="1" w:styleId="FE0C7F29C2274F8EAFEF5804E1575B20">
    <w:name w:val="FE0C7F29C2274F8EAFEF5804E1575B20"/>
    <w:rsid w:val="007317A4"/>
  </w:style>
  <w:style w:type="paragraph" w:customStyle="1" w:styleId="E370C513A5AA4D06919FB75629E84CAE">
    <w:name w:val="E370C513A5AA4D06919FB75629E84CAE"/>
    <w:rsid w:val="007317A4"/>
  </w:style>
  <w:style w:type="paragraph" w:customStyle="1" w:styleId="BB69BC15EFBF4F1693DA0F71FB1EAB04">
    <w:name w:val="BB69BC15EFBF4F1693DA0F71FB1EAB04"/>
    <w:rsid w:val="007317A4"/>
  </w:style>
  <w:style w:type="paragraph" w:customStyle="1" w:styleId="B920E3BD6498468CB1C047E95712D36B">
    <w:name w:val="B920E3BD6498468CB1C047E95712D36B"/>
    <w:rsid w:val="007317A4"/>
  </w:style>
  <w:style w:type="paragraph" w:customStyle="1" w:styleId="CD1B9B15E1054EFAA02311E2113920D9">
    <w:name w:val="CD1B9B15E1054EFAA02311E2113920D9"/>
    <w:rsid w:val="00731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C34BD-57B6-4E44-A653-AFCBC11E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2078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Anželita Pajaujienė</dc:creator>
  <cp:keywords/>
  <dc:description/>
  <cp:lastModifiedBy>Anželita Pajaujienė</cp:lastModifiedBy>
  <cp:revision>4</cp:revision>
  <dcterms:created xsi:type="dcterms:W3CDTF">2025-04-09T10:19:00Z</dcterms:created>
  <dcterms:modified xsi:type="dcterms:W3CDTF">2025-04-09T10:28:00Z</dcterms:modified>
</cp:coreProperties>
</file>